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16059" w14:textId="31E3D6BB" w:rsidR="00AC21CA" w:rsidRDefault="00BF0871" w:rsidP="00BF0871">
      <w:pPr>
        <w:jc w:val="center"/>
      </w:pPr>
      <w:r>
        <w:rPr>
          <w:noProof/>
        </w:rPr>
        <w:drawing>
          <wp:inline distT="0" distB="0" distL="0" distR="0" wp14:anchorId="3A08ABDA" wp14:editId="5C3A43A4">
            <wp:extent cx="3209925" cy="7436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758" cy="75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294AD" w14:textId="32E272BB" w:rsidR="00BF0871" w:rsidRPr="00D2412E" w:rsidRDefault="00BF0871" w:rsidP="00BF0871">
      <w:pPr>
        <w:jc w:val="center"/>
        <w:rPr>
          <w:b/>
          <w:bCs/>
          <w:sz w:val="28"/>
          <w:szCs w:val="28"/>
        </w:rPr>
      </w:pPr>
      <w:r w:rsidRPr="00D2412E">
        <w:rPr>
          <w:b/>
          <w:bCs/>
          <w:sz w:val="28"/>
          <w:szCs w:val="28"/>
        </w:rPr>
        <w:t xml:space="preserve">Course </w:t>
      </w:r>
      <w:r w:rsidR="00647F28">
        <w:rPr>
          <w:b/>
          <w:bCs/>
          <w:sz w:val="28"/>
          <w:szCs w:val="28"/>
        </w:rPr>
        <w:t xml:space="preserve">risk </w:t>
      </w:r>
      <w:r w:rsidRPr="00D2412E">
        <w:rPr>
          <w:b/>
          <w:bCs/>
          <w:sz w:val="28"/>
          <w:szCs w:val="28"/>
        </w:rPr>
        <w:t>management plan</w:t>
      </w:r>
    </w:p>
    <w:p w14:paraId="23FF27FD" w14:textId="0EADDB59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7603"/>
      </w:tblGrid>
      <w:tr w:rsidR="00BF0871" w14:paraId="57D3E1BA" w14:textId="77777777" w:rsidTr="00BF0871">
        <w:tc>
          <w:tcPr>
            <w:tcW w:w="1413" w:type="dxa"/>
          </w:tcPr>
          <w:p w14:paraId="15C3D1DC" w14:textId="14776BE6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Course:</w:t>
            </w:r>
          </w:p>
        </w:tc>
        <w:tc>
          <w:tcPr>
            <w:tcW w:w="7603" w:type="dxa"/>
          </w:tcPr>
          <w:p w14:paraId="14568FB5" w14:textId="569E3DEB" w:rsidR="00BF0871" w:rsidRDefault="00132676">
            <w:r>
              <w:t>Terlinag</w:t>
            </w:r>
            <w:r w:rsidR="00647F28">
              <w:t xml:space="preserve"> Rd</w:t>
            </w:r>
          </w:p>
        </w:tc>
      </w:tr>
    </w:tbl>
    <w:p w14:paraId="7423C0D5" w14:textId="1AA994E1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0E3F32B9" w14:textId="77777777" w:rsidTr="00995C15">
        <w:tc>
          <w:tcPr>
            <w:tcW w:w="2689" w:type="dxa"/>
          </w:tcPr>
          <w:p w14:paraId="5A8252BD" w14:textId="1EC0FA63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54AD0FAD" w14:textId="638511EA" w:rsidR="00BF0871" w:rsidRDefault="00647F28">
            <w:r>
              <w:t xml:space="preserve">Start point on </w:t>
            </w:r>
            <w:r w:rsidR="00132676">
              <w:t>Terlinga Rd</w:t>
            </w:r>
            <w:r w:rsidR="00BF0871">
              <w:t xml:space="preserve"> at start of event</w:t>
            </w:r>
          </w:p>
        </w:tc>
      </w:tr>
      <w:tr w:rsidR="00BF0871" w14:paraId="1BD1B92F" w14:textId="77777777" w:rsidTr="00995C15">
        <w:tc>
          <w:tcPr>
            <w:tcW w:w="2689" w:type="dxa"/>
          </w:tcPr>
          <w:p w14:paraId="298992A3" w14:textId="0351C79B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1DCB503B" w14:textId="08995AC0" w:rsidR="00BF0871" w:rsidRDefault="00647F28">
            <w:r>
              <w:t xml:space="preserve">Traffic heading </w:t>
            </w:r>
            <w:r w:rsidR="00132676">
              <w:t>east on Terlinga</w:t>
            </w:r>
            <w:r>
              <w:t xml:space="preserve"> Rd</w:t>
            </w:r>
            <w:r w:rsidR="00132676">
              <w:t xml:space="preserve">, or turning east off Black Heath Rd, </w:t>
            </w:r>
            <w:r>
              <w:t>colliding with riders at the start</w:t>
            </w:r>
          </w:p>
        </w:tc>
      </w:tr>
      <w:tr w:rsidR="00BF0871" w14:paraId="70C4DC11" w14:textId="77777777" w:rsidTr="00995C15">
        <w:tc>
          <w:tcPr>
            <w:tcW w:w="2689" w:type="dxa"/>
          </w:tcPr>
          <w:p w14:paraId="57B9FA11" w14:textId="466B04C9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14BB4EA5" w14:textId="48F2D297" w:rsidR="00BF0871" w:rsidRDefault="00BF0871">
            <w:r>
              <w:t xml:space="preserve">Signage for traffic on </w:t>
            </w:r>
            <w:r w:rsidR="00132676">
              <w:t>Terlinga Rd and Black Heath Rd</w:t>
            </w:r>
            <w:r w:rsidR="00647F28">
              <w:t xml:space="preserve"> for traffic approaching the start point</w:t>
            </w:r>
          </w:p>
        </w:tc>
      </w:tr>
      <w:tr w:rsidR="00995C15" w14:paraId="1C7C7D86" w14:textId="77777777" w:rsidTr="00995C15">
        <w:tc>
          <w:tcPr>
            <w:tcW w:w="2689" w:type="dxa"/>
          </w:tcPr>
          <w:p w14:paraId="5695CD4D" w14:textId="4A6F4215" w:rsidR="00995C15" w:rsidRPr="00BF0871" w:rsidRDefault="00995C15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4BF1F623" w14:textId="628487C9" w:rsidR="00F56C59" w:rsidRDefault="00467CF8" w:rsidP="00467CF8">
            <w:r>
              <w:t>No additional requirements: starter sets riders off when clear to do so</w:t>
            </w:r>
          </w:p>
        </w:tc>
      </w:tr>
    </w:tbl>
    <w:p w14:paraId="463DBCF2" w14:textId="3873D9E6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6BFB4407" w14:textId="77777777" w:rsidTr="00995C15">
        <w:tc>
          <w:tcPr>
            <w:tcW w:w="2689" w:type="dxa"/>
          </w:tcPr>
          <w:p w14:paraId="29C3EC30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5C48B2AB" w14:textId="4910C74D" w:rsidR="00BF0871" w:rsidRDefault="00647F28" w:rsidP="001F6FEE">
            <w:r>
              <w:t>Turn</w:t>
            </w:r>
            <w:r w:rsidR="00D02758">
              <w:t xml:space="preserve">around points at the northern and </w:t>
            </w:r>
            <w:r w:rsidR="00132676">
              <w:t>western</w:t>
            </w:r>
            <w:r w:rsidR="00D02758">
              <w:t xml:space="preserve"> ends of </w:t>
            </w:r>
            <w:r w:rsidR="00132676">
              <w:t>Terlinag</w:t>
            </w:r>
            <w:r w:rsidR="00D02758">
              <w:t xml:space="preserve"> Rd</w:t>
            </w:r>
            <w:r w:rsidR="00BF0871">
              <w:t xml:space="preserve"> </w:t>
            </w:r>
          </w:p>
        </w:tc>
      </w:tr>
      <w:tr w:rsidR="00BF0871" w14:paraId="4F098A3F" w14:textId="77777777" w:rsidTr="00995C15">
        <w:tc>
          <w:tcPr>
            <w:tcW w:w="2689" w:type="dxa"/>
          </w:tcPr>
          <w:p w14:paraId="216DAEB1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558AF5EE" w14:textId="3FFE2DA9" w:rsidR="00BF0871" w:rsidRDefault="006652CB" w:rsidP="00D02758">
            <w:r>
              <w:t xml:space="preserve">Cars </w:t>
            </w:r>
            <w:r w:rsidR="00D02758">
              <w:t>approaching the turnaround points from both directions colliding with riders taking the u-turn</w:t>
            </w:r>
          </w:p>
        </w:tc>
      </w:tr>
      <w:tr w:rsidR="00BF0871" w14:paraId="3953A3EA" w14:textId="77777777" w:rsidTr="00995C15">
        <w:tc>
          <w:tcPr>
            <w:tcW w:w="2689" w:type="dxa"/>
          </w:tcPr>
          <w:p w14:paraId="3C09641C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25A4AB7D" w14:textId="442120D4" w:rsidR="00BF0871" w:rsidRDefault="00D02758" w:rsidP="001F6FEE">
            <w:r>
              <w:t>Signage and marshals to slow and stop traffic in both directions at each u-turn point.</w:t>
            </w:r>
          </w:p>
        </w:tc>
      </w:tr>
      <w:tr w:rsidR="00995C15" w14:paraId="70F6E43C" w14:textId="77777777" w:rsidTr="00995C15">
        <w:tc>
          <w:tcPr>
            <w:tcW w:w="2689" w:type="dxa"/>
          </w:tcPr>
          <w:p w14:paraId="254EC135" w14:textId="4A9EC3C3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72AF7961" w14:textId="71F9F47F" w:rsidR="00995C15" w:rsidRDefault="00995C15" w:rsidP="001F6FEE">
            <w:r>
              <w:t xml:space="preserve">Marshals x </w:t>
            </w:r>
            <w:r w:rsidR="00D02758">
              <w:t>4- 2 at each u-turn point</w:t>
            </w:r>
            <w:r>
              <w:t xml:space="preserve"> </w:t>
            </w:r>
          </w:p>
          <w:p w14:paraId="50D08436" w14:textId="77777777" w:rsidR="00F56C59" w:rsidRDefault="00F56C59" w:rsidP="00F56C59">
            <w:r>
              <w:t xml:space="preserve">Marshal instructions: </w:t>
            </w:r>
          </w:p>
          <w:p w14:paraId="6A6CDCC3" w14:textId="0462C7EA" w:rsidR="00F56C59" w:rsidRDefault="00F56C59" w:rsidP="00F56C59">
            <w:pPr>
              <w:pStyle w:val="ListParagraph"/>
              <w:numPr>
                <w:ilvl w:val="0"/>
                <w:numId w:val="1"/>
              </w:numPr>
            </w:pPr>
            <w:r>
              <w:t>Stop</w:t>
            </w:r>
            <w:r w:rsidR="00132676">
              <w:t xml:space="preserve"> or slow</w:t>
            </w:r>
            <w:r>
              <w:t xml:space="preserve"> traffic when riders approaching.</w:t>
            </w:r>
          </w:p>
          <w:p w14:paraId="5956C600" w14:textId="1CDFE2F4" w:rsidR="00F56C59" w:rsidRDefault="00F56C59" w:rsidP="00D02758">
            <w:pPr>
              <w:pStyle w:val="ListParagraph"/>
              <w:numPr>
                <w:ilvl w:val="0"/>
                <w:numId w:val="1"/>
              </w:numPr>
            </w:pPr>
            <w:r>
              <w:t xml:space="preserve">Call to riders </w:t>
            </w:r>
            <w:r w:rsidR="001E5E81">
              <w:t>when</w:t>
            </w:r>
            <w:r>
              <w:t xml:space="preserve"> clear</w:t>
            </w:r>
          </w:p>
        </w:tc>
      </w:tr>
    </w:tbl>
    <w:p w14:paraId="279F62E9" w14:textId="77777777" w:rsidR="00974456" w:rsidRDefault="00974456" w:rsidP="00995C1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995C15" w14:paraId="06ACB5E8" w14:textId="77777777" w:rsidTr="001F6FEE">
        <w:tc>
          <w:tcPr>
            <w:tcW w:w="2689" w:type="dxa"/>
          </w:tcPr>
          <w:p w14:paraId="553311DA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2340C405" w14:textId="5FB45E0E" w:rsidR="00995C15" w:rsidRDefault="00D2412E" w:rsidP="001F6FEE">
            <w:r>
              <w:t>Finish line</w:t>
            </w:r>
          </w:p>
        </w:tc>
      </w:tr>
      <w:tr w:rsidR="00995C15" w14:paraId="44312F9B" w14:textId="77777777" w:rsidTr="001F6FEE">
        <w:tc>
          <w:tcPr>
            <w:tcW w:w="2689" w:type="dxa"/>
          </w:tcPr>
          <w:p w14:paraId="2ACB40B3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03E8B27D" w14:textId="068147BB" w:rsidR="00995C15" w:rsidRDefault="00D2412E" w:rsidP="001F6FEE">
            <w:r>
              <w:t>Riders crossing the</w:t>
            </w:r>
            <w:r w:rsidR="0003524E">
              <w:t xml:space="preserve"> white</w:t>
            </w:r>
            <w:r>
              <w:t xml:space="preserve"> line </w:t>
            </w:r>
            <w:r w:rsidR="0003524E">
              <w:t>at</w:t>
            </w:r>
            <w:r>
              <w:t xml:space="preserve"> the finish.</w:t>
            </w:r>
          </w:p>
          <w:p w14:paraId="1319CF6F" w14:textId="77777777" w:rsidR="00D2412E" w:rsidRDefault="00D2412E" w:rsidP="001F6FEE">
            <w:r>
              <w:t>Riders congregating at the finish line blocking traffic</w:t>
            </w:r>
          </w:p>
          <w:p w14:paraId="527DEE70" w14:textId="73B717AE" w:rsidR="00964C7B" w:rsidRDefault="00964C7B" w:rsidP="001F6FEE">
            <w:r>
              <w:t>Timers and finish line officials safety for passing traffic</w:t>
            </w:r>
          </w:p>
        </w:tc>
      </w:tr>
      <w:tr w:rsidR="00995C15" w14:paraId="0961ACB1" w14:textId="77777777" w:rsidTr="001F6FEE">
        <w:tc>
          <w:tcPr>
            <w:tcW w:w="2689" w:type="dxa"/>
          </w:tcPr>
          <w:p w14:paraId="2DFC1CE2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74A8EC94" w14:textId="30C64CE1" w:rsidR="00964C7B" w:rsidRDefault="00964C7B" w:rsidP="001F6FEE">
            <w:r>
              <w:t xml:space="preserve">Notification to warn and slow traffic north and </w:t>
            </w:r>
            <w:r w:rsidR="00132676">
              <w:t>eastern side</w:t>
            </w:r>
            <w:r>
              <w:t xml:space="preserve"> of the finish line on </w:t>
            </w:r>
            <w:r w:rsidR="00132676">
              <w:t>Terlinga</w:t>
            </w:r>
            <w:r>
              <w:t xml:space="preserve"> road. </w:t>
            </w:r>
          </w:p>
          <w:p w14:paraId="0DB8E775" w14:textId="0AA1A503" w:rsidR="00467CF8" w:rsidRDefault="00467CF8" w:rsidP="00467CF8">
            <w:r>
              <w:t xml:space="preserve">For larger bunch finishes, option to stop traffic both </w:t>
            </w:r>
            <w:r w:rsidR="00132676">
              <w:t>east</w:t>
            </w:r>
            <w:r>
              <w:t xml:space="preserve"> and </w:t>
            </w:r>
            <w:r w:rsidR="00132676">
              <w:t>west</w:t>
            </w:r>
            <w:r>
              <w:t xml:space="preserve"> of the finish line until riders are clear.</w:t>
            </w:r>
          </w:p>
          <w:p w14:paraId="099431D9" w14:textId="77777777" w:rsidR="00467CF8" w:rsidRDefault="00467CF8" w:rsidP="00467CF8">
            <w:r>
              <w:t>Commissaire briefing to riders – if traffic is not stopped, riders must not cross the white line.</w:t>
            </w:r>
          </w:p>
          <w:p w14:paraId="3BECE032" w14:textId="15490A1B" w:rsidR="00D2412E" w:rsidRDefault="00467CF8" w:rsidP="00467CF8">
            <w:r>
              <w:t>Commissaire briefing to riders, and finish line officials, to instruct riders to clear the finish area.</w:t>
            </w:r>
          </w:p>
        </w:tc>
      </w:tr>
      <w:tr w:rsidR="00995C15" w14:paraId="1FA64D02" w14:textId="77777777" w:rsidTr="001F6FEE">
        <w:tc>
          <w:tcPr>
            <w:tcW w:w="2689" w:type="dxa"/>
          </w:tcPr>
          <w:p w14:paraId="032AC391" w14:textId="77777777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09A63374" w14:textId="77777777" w:rsidR="00467CF8" w:rsidRDefault="00467CF8" w:rsidP="00467CF8">
            <w:pPr>
              <w:pStyle w:val="ListParagraph"/>
              <w:numPr>
                <w:ilvl w:val="0"/>
                <w:numId w:val="5"/>
              </w:numPr>
            </w:pPr>
            <w:r>
              <w:t>Marshals (up to 2) if traffic is to be stopped at the finish</w:t>
            </w:r>
          </w:p>
          <w:p w14:paraId="1A9D4D2C" w14:textId="4810A6BB" w:rsidR="00995C15" w:rsidRDefault="00467CF8" w:rsidP="00467CF8">
            <w:pPr>
              <w:pStyle w:val="ListParagraph"/>
              <w:numPr>
                <w:ilvl w:val="0"/>
                <w:numId w:val="5"/>
              </w:numPr>
            </w:pPr>
            <w:r>
              <w:t>Finish line official to ensure riders and spectators keep clear of the road at the finish.</w:t>
            </w:r>
          </w:p>
        </w:tc>
      </w:tr>
    </w:tbl>
    <w:p w14:paraId="47777D63" w14:textId="77777777" w:rsidR="00BF0871" w:rsidRDefault="00BF0871" w:rsidP="00D2412E"/>
    <w:sectPr w:rsidR="00BF0871" w:rsidSect="00831F4C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96D7A"/>
    <w:multiLevelType w:val="hybridMultilevel"/>
    <w:tmpl w:val="5D7CB3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436F8"/>
    <w:multiLevelType w:val="hybridMultilevel"/>
    <w:tmpl w:val="4BA2094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5942C0"/>
    <w:multiLevelType w:val="hybridMultilevel"/>
    <w:tmpl w:val="078CF4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745D19"/>
    <w:multiLevelType w:val="hybridMultilevel"/>
    <w:tmpl w:val="ABEAA4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017E75"/>
    <w:multiLevelType w:val="hybridMultilevel"/>
    <w:tmpl w:val="5EE022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871"/>
    <w:rsid w:val="0003524E"/>
    <w:rsid w:val="000C0E90"/>
    <w:rsid w:val="00132676"/>
    <w:rsid w:val="001E5E81"/>
    <w:rsid w:val="0025570B"/>
    <w:rsid w:val="002C5314"/>
    <w:rsid w:val="00467CF8"/>
    <w:rsid w:val="004C5192"/>
    <w:rsid w:val="004D5036"/>
    <w:rsid w:val="004E79E6"/>
    <w:rsid w:val="00647F28"/>
    <w:rsid w:val="006652CB"/>
    <w:rsid w:val="00831F4C"/>
    <w:rsid w:val="00964C7B"/>
    <w:rsid w:val="00974456"/>
    <w:rsid w:val="00995C15"/>
    <w:rsid w:val="00A14CFF"/>
    <w:rsid w:val="00AC21CA"/>
    <w:rsid w:val="00BF0871"/>
    <w:rsid w:val="00CE0455"/>
    <w:rsid w:val="00D02758"/>
    <w:rsid w:val="00D2412E"/>
    <w:rsid w:val="00E13699"/>
    <w:rsid w:val="00F5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295CB"/>
  <w15:chartTrackingRefBased/>
  <w15:docId w15:val="{64DAC158-E4FA-41CB-A011-DDC9520D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0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6C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dcterms:created xsi:type="dcterms:W3CDTF">2022-04-16T03:38:00Z</dcterms:created>
  <dcterms:modified xsi:type="dcterms:W3CDTF">2022-04-16T03:41:00Z</dcterms:modified>
</cp:coreProperties>
</file>